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713E8">
      <w:pPr>
        <w:spacing w:before="128" w:line="224" w:lineRule="auto"/>
        <w:ind w:left="1258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25"/>
          <w:sz w:val="26"/>
          <w:szCs w:val="26"/>
        </w:rPr>
        <w:t>附件3</w:t>
      </w:r>
    </w:p>
    <w:p w14:paraId="6DBC2A37">
      <w:pPr>
        <w:spacing w:before="152" w:line="218" w:lineRule="auto"/>
        <w:ind w:left="6051"/>
        <w:rPr>
          <w:rFonts w:hint="eastAsia" w:ascii="方正小标宋_GBK" w:hAnsi="方正小标宋_GBK" w:eastAsia="方正小标宋_GBK" w:cs="方正小标宋_GBK"/>
          <w:b w:val="0"/>
          <w:bCs w:val="0"/>
          <w:sz w:val="47"/>
          <w:szCs w:val="47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47"/>
          <w:szCs w:val="47"/>
        </w:rPr>
        <w:t>医用耗材(试剂)报价清单</w:t>
      </w:r>
    </w:p>
    <w:p w14:paraId="3C11E1E1">
      <w:pPr>
        <w:spacing w:before="164" w:line="219" w:lineRule="auto"/>
        <w:jc w:val="center"/>
        <w:rPr>
          <w:rFonts w:hint="eastAsia" w:ascii="宋体" w:hAnsi="宋体" w:eastAsia="方正小标宋_GBK" w:cs="宋体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28"/>
          <w:szCs w:val="28"/>
        </w:rPr>
        <w:t>(所有内容请务必正确、完整填写，以下表格内容均为必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28"/>
          <w:szCs w:val="28"/>
        </w:rPr>
        <w:t>填项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28"/>
          <w:szCs w:val="28"/>
          <w:lang w:val="en-US" w:eastAsia="zh-CN"/>
        </w:rPr>
        <w:t>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28"/>
          <w:szCs w:val="28"/>
        </w:rPr>
        <w:t>)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28"/>
          <w:szCs w:val="28"/>
          <w:lang w:val="en-US" w:eastAsia="zh-CN"/>
        </w:rPr>
        <w:t xml:space="preserve">投标项目包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28"/>
          <w:szCs w:val="28"/>
          <w:u w:val="single"/>
          <w:lang w:val="en-US" w:eastAsia="zh-CN"/>
        </w:rPr>
        <w:t xml:space="preserve">  X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28"/>
          <w:szCs w:val="28"/>
          <w:lang w:eastAsia="zh-CN"/>
        </w:rPr>
        <w:t>）</w:t>
      </w:r>
    </w:p>
    <w:p w14:paraId="775F2F07">
      <w:pPr>
        <w:spacing w:line="35" w:lineRule="exact"/>
      </w:pPr>
    </w:p>
    <w:tbl>
      <w:tblPr>
        <w:tblStyle w:val="4"/>
        <w:tblW w:w="164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09"/>
        <w:gridCol w:w="1099"/>
        <w:gridCol w:w="979"/>
        <w:gridCol w:w="1019"/>
        <w:gridCol w:w="1259"/>
        <w:gridCol w:w="1239"/>
        <w:gridCol w:w="690"/>
        <w:gridCol w:w="1539"/>
        <w:gridCol w:w="1479"/>
        <w:gridCol w:w="1719"/>
        <w:gridCol w:w="1749"/>
        <w:gridCol w:w="1060"/>
        <w:gridCol w:w="965"/>
      </w:tblGrid>
      <w:tr w14:paraId="0863A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 w14:paraId="4D789F80">
            <w:pPr>
              <w:spacing w:before="181" w:line="199" w:lineRule="auto"/>
              <w:ind w:left="21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208" w:type="dxa"/>
            <w:gridSpan w:val="2"/>
            <w:vAlign w:val="top"/>
          </w:tcPr>
          <w:p w14:paraId="06CB79A4">
            <w:pPr>
              <w:spacing w:before="33" w:line="223" w:lineRule="auto"/>
              <w:ind w:left="92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7"/>
                <w:sz w:val="18"/>
                <w:szCs w:val="18"/>
              </w:rPr>
              <w:t>品名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6CDF5D65">
            <w:pPr>
              <w:pStyle w:val="5"/>
              <w:spacing w:line="356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 w14:paraId="79273968">
            <w:pPr>
              <w:spacing w:before="62" w:line="219" w:lineRule="auto"/>
              <w:ind w:left="12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规格型号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1464D1A">
            <w:pPr>
              <w:pStyle w:val="5"/>
              <w:spacing w:line="356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 w14:paraId="4FAF52C2">
            <w:pPr>
              <w:spacing w:before="62" w:line="219" w:lineRule="auto"/>
              <w:ind w:left="15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生产厂家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256542D9">
            <w:pPr>
              <w:spacing w:before="41" w:line="221" w:lineRule="auto"/>
              <w:ind w:left="9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注册证号/生</w:t>
            </w:r>
          </w:p>
          <w:p w14:paraId="6CDC5F2A">
            <w:pPr>
              <w:spacing w:before="101" w:line="219" w:lineRule="auto"/>
              <w:ind w:left="14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产企业卫生</w:t>
            </w:r>
          </w:p>
          <w:p w14:paraId="4EAABDFA">
            <w:pPr>
              <w:spacing w:before="115" w:line="220" w:lineRule="auto"/>
              <w:ind w:left="24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许可证号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748981BF">
            <w:pPr>
              <w:spacing w:before="198" w:line="320" w:lineRule="auto"/>
              <w:ind w:left="237" w:right="136" w:hanging="100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18"/>
                <w:szCs w:val="18"/>
              </w:rPr>
              <w:t>医用耗材代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18"/>
                <w:szCs w:val="18"/>
              </w:rPr>
              <w:t>码(27位)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 w14:paraId="72D9B3AD">
            <w:pPr>
              <w:spacing w:before="201" w:line="317" w:lineRule="auto"/>
              <w:ind w:left="148" w:right="15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18"/>
                <w:szCs w:val="18"/>
              </w:rPr>
              <w:t>包装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6486" w:type="dxa"/>
            <w:gridSpan w:val="4"/>
            <w:vAlign w:val="top"/>
          </w:tcPr>
          <w:p w14:paraId="5749DE5C">
            <w:pPr>
              <w:spacing w:before="30" w:line="219" w:lineRule="auto"/>
              <w:ind w:left="28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市场情况</w:t>
            </w:r>
          </w:p>
        </w:tc>
        <w:tc>
          <w:tcPr>
            <w:tcW w:w="1060" w:type="dxa"/>
            <w:vMerge w:val="restart"/>
            <w:tcBorders>
              <w:bottom w:val="nil"/>
            </w:tcBorders>
            <w:vAlign w:val="top"/>
          </w:tcPr>
          <w:p w14:paraId="3B09AF9B">
            <w:pPr>
              <w:spacing w:before="30" w:line="305" w:lineRule="auto"/>
              <w:ind w:left="432" w:right="150" w:hanging="28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18"/>
                <w:szCs w:val="18"/>
              </w:rPr>
              <w:t>公司</w:t>
            </w:r>
          </w:p>
          <w:p w14:paraId="32E44ECA">
            <w:pPr>
              <w:spacing w:before="30" w:line="305" w:lineRule="auto"/>
              <w:ind w:left="432" w:right="150" w:hanging="280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18"/>
                <w:szCs w:val="18"/>
              </w:rPr>
              <w:t>最终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18"/>
                <w:szCs w:val="18"/>
                <w:lang w:val="en-US" w:eastAsia="zh-CN"/>
              </w:rPr>
              <w:t>报价</w:t>
            </w:r>
          </w:p>
          <w:p w14:paraId="3CB63414">
            <w:pPr>
              <w:spacing w:before="52" w:line="220" w:lineRule="auto"/>
              <w:ind w:left="34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18"/>
                <w:szCs w:val="18"/>
              </w:rPr>
              <w:t>(元)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 w14:paraId="631E23EB">
            <w:pPr>
              <w:pStyle w:val="5"/>
              <w:spacing w:line="357" w:lineRule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  <w:p w14:paraId="5485CFD0">
            <w:pPr>
              <w:spacing w:before="62" w:line="221" w:lineRule="auto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  <w:lang w:val="en-US" w:eastAsia="zh-CN"/>
              </w:rPr>
              <w:t>折扣率</w:t>
            </w:r>
          </w:p>
        </w:tc>
      </w:tr>
      <w:tr w14:paraId="6A12B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 w14:paraId="501CBCC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09" w:type="dxa"/>
            <w:vAlign w:val="top"/>
          </w:tcPr>
          <w:p w14:paraId="1F1D5E17">
            <w:pPr>
              <w:spacing w:before="246" w:line="221" w:lineRule="auto"/>
              <w:ind w:left="19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注册名称</w:t>
            </w:r>
          </w:p>
        </w:tc>
        <w:tc>
          <w:tcPr>
            <w:tcW w:w="1099" w:type="dxa"/>
            <w:vAlign w:val="top"/>
          </w:tcPr>
          <w:p w14:paraId="56B37409">
            <w:pPr>
              <w:spacing w:before="246" w:line="221" w:lineRule="auto"/>
              <w:ind w:left="193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通用名称</w:t>
            </w: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1CE3707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9CFDD2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470D09E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3CF0775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1C18A9E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7DB1FD08">
            <w:pPr>
              <w:spacing w:before="4" w:line="323" w:lineRule="auto"/>
              <w:ind w:left="387" w:right="86" w:hanging="28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18"/>
                <w:szCs w:val="18"/>
              </w:rPr>
              <w:t>重庆药交所产品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挂网编码</w:t>
            </w:r>
          </w:p>
        </w:tc>
        <w:tc>
          <w:tcPr>
            <w:tcW w:w="1479" w:type="dxa"/>
            <w:vAlign w:val="top"/>
          </w:tcPr>
          <w:p w14:paraId="151D7364">
            <w:pPr>
              <w:spacing w:before="35" w:line="305" w:lineRule="auto"/>
              <w:ind w:left="258" w:right="55" w:hanging="18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18"/>
                <w:szCs w:val="18"/>
              </w:rPr>
              <w:t>重庆药交所产品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交易参考价</w:t>
            </w:r>
          </w:p>
        </w:tc>
        <w:tc>
          <w:tcPr>
            <w:tcW w:w="1719" w:type="dxa"/>
            <w:vAlign w:val="top"/>
          </w:tcPr>
          <w:p w14:paraId="38E2ABB7">
            <w:pPr>
              <w:spacing w:before="243" w:line="218" w:lineRule="auto"/>
              <w:ind w:left="100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18"/>
                <w:szCs w:val="18"/>
              </w:rPr>
              <w:t>重庆同级医院价格</w:t>
            </w:r>
          </w:p>
        </w:tc>
        <w:tc>
          <w:tcPr>
            <w:tcW w:w="1749" w:type="dxa"/>
            <w:vAlign w:val="center"/>
          </w:tcPr>
          <w:p w14:paraId="50C262F1">
            <w:pPr>
              <w:spacing w:before="33" w:line="218" w:lineRule="auto"/>
              <w:ind w:left="111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18"/>
                <w:szCs w:val="18"/>
              </w:rPr>
              <w:t>近三年全国最低价</w:t>
            </w:r>
          </w:p>
        </w:tc>
        <w:tc>
          <w:tcPr>
            <w:tcW w:w="1060" w:type="dxa"/>
            <w:vMerge w:val="continue"/>
            <w:tcBorders>
              <w:top w:val="nil"/>
            </w:tcBorders>
            <w:vAlign w:val="top"/>
          </w:tcPr>
          <w:p w14:paraId="2B69BDA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 w14:paraId="0FE153D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3E13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5" w:type="dxa"/>
            <w:vAlign w:val="top"/>
          </w:tcPr>
          <w:p w14:paraId="6A6DE7B6">
            <w:pPr>
              <w:spacing w:before="166" w:line="184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</w:t>
            </w:r>
          </w:p>
        </w:tc>
        <w:tc>
          <w:tcPr>
            <w:tcW w:w="1109" w:type="dxa"/>
            <w:vAlign w:val="top"/>
          </w:tcPr>
          <w:p w14:paraId="2CE0191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5432F33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02D97D2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03399A6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1A06D6A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5396D0A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10DD6FD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428A704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0115B45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45E124B0">
            <w:pPr>
              <w:spacing w:before="119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18"/>
                <w:szCs w:val="18"/>
              </w:rPr>
              <w:t>XX医院：XX元</w:t>
            </w:r>
          </w:p>
        </w:tc>
        <w:tc>
          <w:tcPr>
            <w:tcW w:w="1749" w:type="dxa"/>
            <w:vAlign w:val="top"/>
          </w:tcPr>
          <w:p w14:paraId="785E36B3">
            <w:pPr>
              <w:spacing w:before="118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18"/>
                <w:szCs w:val="18"/>
              </w:rPr>
              <w:t>XX年XX:XX元</w:t>
            </w:r>
          </w:p>
        </w:tc>
        <w:tc>
          <w:tcPr>
            <w:tcW w:w="1060" w:type="dxa"/>
            <w:vAlign w:val="top"/>
          </w:tcPr>
          <w:p w14:paraId="222CEFE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2DD69B2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646F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Align w:val="top"/>
          </w:tcPr>
          <w:p w14:paraId="4CB4E430">
            <w:pPr>
              <w:spacing w:before="158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</w:t>
            </w:r>
          </w:p>
        </w:tc>
        <w:tc>
          <w:tcPr>
            <w:tcW w:w="1109" w:type="dxa"/>
            <w:vAlign w:val="top"/>
          </w:tcPr>
          <w:p w14:paraId="1BE8089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01B7DEA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179AE71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347DF79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350B5CA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722B339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1918B80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403495B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179C5F7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58D11D91">
            <w:pPr>
              <w:spacing w:before="110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18"/>
                <w:szCs w:val="18"/>
              </w:rPr>
              <w:t>XX医院：XX元</w:t>
            </w:r>
          </w:p>
        </w:tc>
        <w:tc>
          <w:tcPr>
            <w:tcW w:w="1749" w:type="dxa"/>
            <w:vAlign w:val="top"/>
          </w:tcPr>
          <w:p w14:paraId="6B55DD5C">
            <w:pPr>
              <w:spacing w:before="110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18"/>
                <w:szCs w:val="18"/>
              </w:rPr>
              <w:t>XX年XX:XX元</w:t>
            </w:r>
          </w:p>
        </w:tc>
        <w:tc>
          <w:tcPr>
            <w:tcW w:w="1060" w:type="dxa"/>
            <w:vAlign w:val="top"/>
          </w:tcPr>
          <w:p w14:paraId="5F7E3A4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65E5893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A451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25" w:type="dxa"/>
            <w:vAlign w:val="top"/>
          </w:tcPr>
          <w:p w14:paraId="5E8FEB93">
            <w:pPr>
              <w:spacing w:before="159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top"/>
          </w:tcPr>
          <w:p w14:paraId="546FB27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6A43AF4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5302D38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2E9C783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2EF5FD2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6A2002D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2B9826C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7AE2986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35BA16E1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5E48C458">
            <w:pPr>
              <w:spacing w:before="111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49" w:type="dxa"/>
            <w:vAlign w:val="top"/>
          </w:tcPr>
          <w:p w14:paraId="61D80DC5">
            <w:pPr>
              <w:spacing w:before="110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0" w:type="dxa"/>
            <w:vAlign w:val="top"/>
          </w:tcPr>
          <w:p w14:paraId="4186B48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127FAA1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2948B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25" w:type="dxa"/>
            <w:vAlign w:val="top"/>
          </w:tcPr>
          <w:p w14:paraId="71EA06C5">
            <w:pPr>
              <w:spacing w:before="159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</w:t>
            </w:r>
          </w:p>
        </w:tc>
        <w:tc>
          <w:tcPr>
            <w:tcW w:w="1109" w:type="dxa"/>
            <w:vAlign w:val="top"/>
          </w:tcPr>
          <w:p w14:paraId="1D82CEC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6A5C440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2297FF3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871BD9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7A1ECEB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5E36E91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643C147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4790A28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3471C5E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65A5EC61">
            <w:pPr>
              <w:spacing w:before="111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49" w:type="dxa"/>
            <w:vAlign w:val="top"/>
          </w:tcPr>
          <w:p w14:paraId="2C971728">
            <w:pPr>
              <w:spacing w:before="111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0" w:type="dxa"/>
            <w:vAlign w:val="top"/>
          </w:tcPr>
          <w:p w14:paraId="0A3D283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58D7963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CB66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5" w:type="dxa"/>
            <w:vAlign w:val="top"/>
          </w:tcPr>
          <w:p w14:paraId="3F9F0982">
            <w:pPr>
              <w:spacing w:before="171" w:line="182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</w:t>
            </w:r>
          </w:p>
        </w:tc>
        <w:tc>
          <w:tcPr>
            <w:tcW w:w="1109" w:type="dxa"/>
            <w:vAlign w:val="top"/>
          </w:tcPr>
          <w:p w14:paraId="2ACD04C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0638DE8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23BCA80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A84080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76E91D4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63BB8C2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5A60E79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57734C4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6F752DE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526E411B">
            <w:pPr>
              <w:spacing w:before="122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49" w:type="dxa"/>
            <w:vAlign w:val="top"/>
          </w:tcPr>
          <w:p w14:paraId="647263A1">
            <w:pPr>
              <w:spacing w:before="121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0" w:type="dxa"/>
            <w:vAlign w:val="top"/>
          </w:tcPr>
          <w:p w14:paraId="743E25B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704F14A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C2AC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5" w:type="dxa"/>
            <w:vAlign w:val="top"/>
          </w:tcPr>
          <w:p w14:paraId="51265FAE">
            <w:pPr>
              <w:spacing w:before="171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</w:t>
            </w:r>
          </w:p>
        </w:tc>
        <w:tc>
          <w:tcPr>
            <w:tcW w:w="1109" w:type="dxa"/>
            <w:vAlign w:val="top"/>
          </w:tcPr>
          <w:p w14:paraId="22E411E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4F891DF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699DA0B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34AFF6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44847B3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3B1FED2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28B5E39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419C7B4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6E2E493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427AF503">
            <w:pPr>
              <w:spacing w:before="123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49" w:type="dxa"/>
            <w:vAlign w:val="top"/>
          </w:tcPr>
          <w:p w14:paraId="154C486C">
            <w:pPr>
              <w:spacing w:before="122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0" w:type="dxa"/>
            <w:vAlign w:val="top"/>
          </w:tcPr>
          <w:p w14:paraId="39907B7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3C82635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4BE8E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25" w:type="dxa"/>
            <w:vAlign w:val="top"/>
          </w:tcPr>
          <w:p w14:paraId="4005EFA7">
            <w:pPr>
              <w:spacing w:before="163" w:line="182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</w:t>
            </w:r>
          </w:p>
        </w:tc>
        <w:tc>
          <w:tcPr>
            <w:tcW w:w="1109" w:type="dxa"/>
            <w:vAlign w:val="top"/>
          </w:tcPr>
          <w:p w14:paraId="723E73B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0194923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64B64F6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ED8F4D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5DC9D20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5E46ECD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2884EF3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4DB62181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7CB25A4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09C68530">
            <w:pPr>
              <w:spacing w:before="114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49" w:type="dxa"/>
            <w:vAlign w:val="top"/>
          </w:tcPr>
          <w:p w14:paraId="24CA7EEA">
            <w:pPr>
              <w:spacing w:before="113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0" w:type="dxa"/>
            <w:vAlign w:val="top"/>
          </w:tcPr>
          <w:p w14:paraId="3018FFF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4DC6B54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22B14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5" w:type="dxa"/>
            <w:vAlign w:val="top"/>
          </w:tcPr>
          <w:p w14:paraId="7A5712BE">
            <w:pPr>
              <w:spacing w:before="173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</w:t>
            </w:r>
          </w:p>
        </w:tc>
        <w:tc>
          <w:tcPr>
            <w:tcW w:w="1109" w:type="dxa"/>
            <w:vAlign w:val="top"/>
          </w:tcPr>
          <w:p w14:paraId="50A9392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2F923E7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41B24EC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511758D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6C765DD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5DEAEC9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3D3BDAC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2D9245C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1918AC6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7645C27A">
            <w:pPr>
              <w:spacing w:before="125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49" w:type="dxa"/>
            <w:vAlign w:val="top"/>
          </w:tcPr>
          <w:p w14:paraId="08CEC2F4">
            <w:pPr>
              <w:spacing w:before="124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0" w:type="dxa"/>
            <w:vAlign w:val="top"/>
          </w:tcPr>
          <w:p w14:paraId="6EA21D0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6836789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B528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25" w:type="dxa"/>
            <w:vAlign w:val="top"/>
          </w:tcPr>
          <w:p w14:paraId="3CF1CF32">
            <w:pPr>
              <w:spacing w:before="174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9</w:t>
            </w:r>
          </w:p>
        </w:tc>
        <w:tc>
          <w:tcPr>
            <w:tcW w:w="1109" w:type="dxa"/>
            <w:vAlign w:val="top"/>
          </w:tcPr>
          <w:p w14:paraId="6E2370C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5732363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418B45E1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1723684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0ECF591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7920336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6470B90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2283835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4A78FDF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02AFBA99">
            <w:pPr>
              <w:spacing w:before="126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49" w:type="dxa"/>
            <w:vAlign w:val="top"/>
          </w:tcPr>
          <w:p w14:paraId="2F7EA404">
            <w:pPr>
              <w:spacing w:before="126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0" w:type="dxa"/>
            <w:vAlign w:val="top"/>
          </w:tcPr>
          <w:p w14:paraId="480342B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1165B2B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76D06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25" w:type="dxa"/>
            <w:vAlign w:val="top"/>
          </w:tcPr>
          <w:p w14:paraId="2DE8A397">
            <w:pPr>
              <w:spacing w:before="164" w:line="184" w:lineRule="auto"/>
              <w:ind w:left="15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18"/>
                <w:szCs w:val="18"/>
              </w:rPr>
              <w:t>10</w:t>
            </w:r>
          </w:p>
        </w:tc>
        <w:tc>
          <w:tcPr>
            <w:tcW w:w="1109" w:type="dxa"/>
            <w:vAlign w:val="top"/>
          </w:tcPr>
          <w:p w14:paraId="536F017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99" w:type="dxa"/>
            <w:vAlign w:val="top"/>
          </w:tcPr>
          <w:p w14:paraId="3801859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9" w:type="dxa"/>
            <w:vAlign w:val="top"/>
          </w:tcPr>
          <w:p w14:paraId="3E77E06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9" w:type="dxa"/>
            <w:vAlign w:val="top"/>
          </w:tcPr>
          <w:p w14:paraId="6AB74B8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59" w:type="dxa"/>
            <w:vAlign w:val="top"/>
          </w:tcPr>
          <w:p w14:paraId="2CE11A6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39" w:type="dxa"/>
            <w:vAlign w:val="top"/>
          </w:tcPr>
          <w:p w14:paraId="60FB02C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01FD8B2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539" w:type="dxa"/>
            <w:vAlign w:val="top"/>
          </w:tcPr>
          <w:p w14:paraId="681792B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79" w:type="dxa"/>
            <w:vAlign w:val="top"/>
          </w:tcPr>
          <w:p w14:paraId="4ECF5FA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19" w:type="dxa"/>
            <w:vAlign w:val="top"/>
          </w:tcPr>
          <w:p w14:paraId="748D9C71">
            <w:pPr>
              <w:spacing w:before="117" w:line="220" w:lineRule="auto"/>
              <w:ind w:left="28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49" w:type="dxa"/>
            <w:vAlign w:val="top"/>
          </w:tcPr>
          <w:p w14:paraId="5BEB4554">
            <w:pPr>
              <w:spacing w:before="116" w:line="219" w:lineRule="auto"/>
              <w:ind w:left="349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60" w:type="dxa"/>
            <w:vAlign w:val="top"/>
          </w:tcPr>
          <w:p w14:paraId="293215F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65" w:type="dxa"/>
            <w:vAlign w:val="top"/>
          </w:tcPr>
          <w:p w14:paraId="4CD8B86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</w:tbl>
    <w:p w14:paraId="0534732F">
      <w:pPr>
        <w:spacing w:line="364" w:lineRule="auto"/>
        <w:rPr>
          <w:rFonts w:ascii="Arial"/>
          <w:sz w:val="21"/>
        </w:rPr>
      </w:pPr>
    </w:p>
    <w:p w14:paraId="1E87BB38">
      <w:pPr>
        <w:spacing w:line="240" w:lineRule="auto"/>
        <w:ind w:left="0" w:right="0" w:firstLine="0" w:firstLineChars="0"/>
        <w:jc w:val="both"/>
        <w:rPr>
          <w:rFonts w:ascii="黑体" w:hAnsi="黑体" w:eastAsia="黑体" w:cs="黑体"/>
          <w:b/>
          <w:bCs/>
          <w:spacing w:val="-21"/>
          <w:sz w:val="22"/>
          <w:szCs w:val="22"/>
        </w:rPr>
      </w:pPr>
      <w:r>
        <w:rPr>
          <w:rFonts w:ascii="黑体" w:hAnsi="黑体" w:eastAsia="黑体" w:cs="黑体"/>
          <w:b/>
          <w:bCs/>
          <w:spacing w:val="16"/>
          <w:sz w:val="22"/>
          <w:szCs w:val="22"/>
        </w:rPr>
        <w:t>配送企业代表签字(盖章):</w:t>
      </w:r>
      <w:r>
        <w:rPr>
          <w:rFonts w:ascii="黑体" w:hAnsi="黑体" w:eastAsia="黑体" w:cs="黑体"/>
          <w:spacing w:val="11"/>
          <w:sz w:val="22"/>
          <w:szCs w:val="22"/>
        </w:rPr>
        <w:t xml:space="preserve"> </w:t>
      </w:r>
      <w:r>
        <w:rPr>
          <w:rFonts w:hint="eastAsia" w:ascii="黑体" w:hAnsi="黑体" w:eastAsia="黑体" w:cs="黑体"/>
          <w:spacing w:val="11"/>
          <w:sz w:val="22"/>
          <w:szCs w:val="22"/>
          <w:lang w:val="en-US" w:eastAsia="zh-CN"/>
        </w:rPr>
        <w:t xml:space="preserve">                              </w:t>
      </w:r>
      <w:r>
        <w:rPr>
          <w:rFonts w:ascii="黑体" w:hAnsi="黑体" w:eastAsia="黑体" w:cs="黑体"/>
          <w:b/>
          <w:bCs/>
          <w:spacing w:val="-8"/>
          <w:sz w:val="22"/>
          <w:szCs w:val="22"/>
        </w:rPr>
        <w:t>联系人及联系方式：</w:t>
      </w:r>
      <w:r>
        <w:rPr>
          <w:rFonts w:ascii="黑体" w:hAnsi="黑体" w:eastAsia="黑体" w:cs="黑体"/>
          <w:spacing w:val="6"/>
          <w:sz w:val="22"/>
          <w:szCs w:val="22"/>
        </w:rPr>
        <w:t xml:space="preserve"> </w:t>
      </w:r>
      <w:r>
        <w:rPr>
          <w:rFonts w:hint="eastAsia" w:ascii="黑体" w:hAnsi="黑体" w:eastAsia="黑体" w:cs="黑体"/>
          <w:spacing w:val="6"/>
          <w:sz w:val="22"/>
          <w:szCs w:val="22"/>
          <w:lang w:val="en-US" w:eastAsia="zh-CN"/>
        </w:rPr>
        <w:t xml:space="preserve">                </w:t>
      </w:r>
      <w:r>
        <w:rPr>
          <w:rFonts w:ascii="黑体" w:hAnsi="黑体" w:eastAsia="黑体" w:cs="黑体"/>
          <w:b/>
          <w:bCs/>
          <w:spacing w:val="-21"/>
          <w:sz w:val="22"/>
          <w:szCs w:val="22"/>
        </w:rPr>
        <w:t>日期：</w:t>
      </w:r>
    </w:p>
    <w:p w14:paraId="4E488EFA">
      <w:pPr>
        <w:spacing w:line="240" w:lineRule="auto"/>
        <w:ind w:left="0" w:right="0" w:firstLine="0" w:firstLineChars="0"/>
        <w:jc w:val="both"/>
        <w:rPr>
          <w:rFonts w:ascii="黑体" w:hAnsi="黑体" w:eastAsia="黑体" w:cs="黑体"/>
          <w:b/>
          <w:bCs/>
          <w:spacing w:val="-21"/>
          <w:sz w:val="22"/>
          <w:szCs w:val="22"/>
        </w:rPr>
      </w:pPr>
    </w:p>
    <w:p w14:paraId="2AA9A6EA">
      <w:pPr>
        <w:spacing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spacing w:val="-21"/>
          <w:sz w:val="22"/>
          <w:szCs w:val="22"/>
          <w:lang w:val="en-US" w:eastAsia="zh-CN"/>
        </w:rPr>
      </w:pPr>
    </w:p>
    <w:p w14:paraId="602E0099">
      <w:pPr>
        <w:spacing w:line="240" w:lineRule="auto"/>
        <w:ind w:right="0"/>
        <w:jc w:val="left"/>
        <w:rPr>
          <w:rFonts w:hint="default" w:ascii="黑体" w:hAnsi="黑体" w:eastAsia="黑体" w:cs="黑体"/>
          <w:b w:val="0"/>
          <w:bCs w:val="0"/>
          <w:spacing w:val="-21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1"/>
          <w:sz w:val="22"/>
          <w:szCs w:val="22"/>
          <w:lang w:val="en-US" w:eastAsia="zh-CN"/>
        </w:rPr>
        <w:t>*本表按照报名表投标项目分别填写。折扣率按照药交平台最低价计算，如未挂网产折扣率按照同级医院最低价计算。项目包最终综合折扣率最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21"/>
          <w:sz w:val="22"/>
          <w:szCs w:val="22"/>
          <w:lang w:val="en-US" w:eastAsia="zh-CN"/>
        </w:rPr>
        <w:t>低的投标人拟为本项目包中标人。</w:t>
      </w:r>
    </w:p>
    <w:sectPr>
      <w:footerReference r:id="rId5" w:type="default"/>
      <w:pgSz w:w="16840" w:h="11910"/>
      <w:pgMar w:top="1012" w:right="214" w:bottom="886" w:left="184" w:header="0" w:footer="7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AC7D5">
    <w:pPr>
      <w:spacing w:line="176" w:lineRule="auto"/>
      <w:ind w:left="79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3"/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4ZmIyZTg2OTEwMGMxMTNhZTY1MmVmYmE5NTZiOGIifQ=="/>
  </w:docVars>
  <w:rsids>
    <w:rsidRoot w:val="00000000"/>
    <w:rsid w:val="2713154B"/>
    <w:rsid w:val="35206343"/>
    <w:rsid w:val="396814DC"/>
    <w:rsid w:val="592E0F7D"/>
    <w:rsid w:val="62A9160A"/>
    <w:rsid w:val="6D1C1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243</Characters>
  <TotalTime>45</TotalTime>
  <ScaleCrop>false</ScaleCrop>
  <LinksUpToDate>false</LinksUpToDate>
  <CharactersWithSpaces>256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2024-07-25T13:45:00Z</dcterms:created>
  <dc:creator>Kingsoft-PDF</dc:creator>
  <cp:lastModifiedBy>一一生灰</cp:lastModifiedBy>
  <dcterms:modified xsi:type="dcterms:W3CDTF">2024-10-25T04:04:47Z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2024-07-25T13:45:49Z</vt:filetime>
  </property>
  <property fmtid="{D5CDD505-2E9C-101B-9397-08002B2CF9AE}" pid="4" name="UsrData">
    <vt:lpwstr>66a1e68c542596001f9460c7wl</vt:lpwstr>
  </property>
  <property fmtid="{D5CDD505-2E9C-101B-9397-08002B2CF9AE}" pid="5" name="KSOProductBuildVer">
    <vt:lpwstr>2052-12.1.0.18608</vt:lpwstr>
  </property>
  <property fmtid="{D5CDD505-2E9C-101B-9397-08002B2CF9AE}" pid="6" name="ICV">
    <vt:lpwstr>430704837D2E45E0BE59F09C9FC907DC_12</vt:lpwstr>
  </property>
</Properties>
</file>